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02" w:rsidRDefault="00212301">
      <w:r>
        <w:t>Hi guys,</w:t>
      </w:r>
    </w:p>
    <w:p w:rsidR="003407BF" w:rsidRDefault="00212301">
      <w:r>
        <w:t xml:space="preserve">I really want to take this opportunity to thank our Wildcards Resident DJ Magpie for </w:t>
      </w:r>
      <w:r w:rsidR="003407BF">
        <w:t xml:space="preserve">dedication towards </w:t>
      </w:r>
      <w:r>
        <w:t xml:space="preserve">his awesome music mixing services that he </w:t>
      </w:r>
      <w:r w:rsidR="003407BF">
        <w:t>done for our team</w:t>
      </w:r>
      <w:r>
        <w:t>.</w:t>
      </w:r>
      <w:r w:rsidR="00375D04">
        <w:t xml:space="preserve"> </w:t>
      </w:r>
      <w:r w:rsidR="003407BF">
        <w:t xml:space="preserve"> His unique cheer mixes combined with his excellent service (the on the spot music mixing corrections when you are running your routine halfway and you decide to change a beat and his awesome </w:t>
      </w:r>
      <w:r w:rsidR="00702418">
        <w:t>red bull jelly to boot!).  As a</w:t>
      </w:r>
      <w:r w:rsidR="003407BF">
        <w:t xml:space="preserve"> cheer consumer, I would also like to take this opportunity to advertise his services so that cheer coaches can have an easier time planning their routine (it</w:t>
      </w:r>
      <w:r w:rsidR="00A8129B">
        <w:t>’</w:t>
      </w:r>
      <w:r w:rsidR="003407BF">
        <w:t>s so hard to mix and do routines!!!).</w:t>
      </w:r>
    </w:p>
    <w:p w:rsidR="003407BF" w:rsidRDefault="005E0843">
      <w:r>
        <w:t xml:space="preserve">So why </w:t>
      </w:r>
      <w:r w:rsidR="003407BF">
        <w:t xml:space="preserve">should </w:t>
      </w:r>
      <w:r>
        <w:t xml:space="preserve">you </w:t>
      </w:r>
      <w:r w:rsidR="003407BF">
        <w:t>choose DJ Magpie</w:t>
      </w:r>
      <w:r>
        <w:t xml:space="preserve"> to do your routine music?</w:t>
      </w:r>
    </w:p>
    <w:p w:rsidR="005E0843" w:rsidRDefault="005E0843">
      <w:r>
        <w:rPr>
          <w:noProof/>
        </w:rPr>
        <w:drawing>
          <wp:inline distT="0" distB="0" distL="0" distR="0">
            <wp:extent cx="5486400" cy="3200400"/>
            <wp:effectExtent l="38100" t="0" r="7620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5E0843" w:rsidRDefault="005E0843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5E0843" w:rsidRDefault="005E0843">
      <w:r>
        <w:t xml:space="preserve">Furthermore, </w:t>
      </w:r>
      <w:proofErr w:type="spellStart"/>
      <w:r>
        <w:t>Dj</w:t>
      </w:r>
      <w:proofErr w:type="spellEnd"/>
      <w:r>
        <w:t xml:space="preserve"> Magpie also has a unique systems approach to guarantee that what you want is what you get.</w:t>
      </w:r>
    </w:p>
    <w:p w:rsidR="005E0843" w:rsidRDefault="00A01C3C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243.75pt;margin-top:142.15pt;width:20.25pt;height:18.75pt;z-index:251669504"/>
        </w:pict>
      </w:r>
      <w:r>
        <w:rPr>
          <w:noProof/>
        </w:rPr>
        <w:pict>
          <v:rect id="_x0000_s1028" style="position:absolute;margin-left:184.5pt;margin-top:2.85pt;width:156.75pt;height:73.5pt;z-index:251660288" fillcolor="#c0504d [3205]" strokecolor="#f2f2f2 [3041]" strokeweight="3pt">
            <v:shadow on="t" type="perspective" color="#622423 [1605]" opacity=".5" offset="1pt" offset2="-1pt"/>
            <v:textbox>
              <w:txbxContent>
                <w:p w:rsidR="00C13B68" w:rsidRDefault="00C13B68" w:rsidP="00C13B68">
                  <w:r>
                    <w:t xml:space="preserve">Submit music samples to you </w:t>
                  </w:r>
                  <w:r w:rsidR="000E7761">
                    <w:t xml:space="preserve">for approval followed by phone call for any preferences </w:t>
                  </w:r>
                  <w:proofErr w:type="gramStart"/>
                  <w:r w:rsidR="000E7761">
                    <w:t>an</w:t>
                  </w:r>
                  <w:proofErr w:type="gramEnd"/>
                  <w:r w:rsidR="000E7761">
                    <w:t xml:space="preserve"> changes.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118.5pt;margin-top:63.6pt;width:31.6pt;height:67.4pt;rotation:270;z-index:251668480" stroked="f">
            <v:textbox>
              <w:txbxContent>
                <w:p w:rsidR="000E7761" w:rsidRDefault="000E7761" w:rsidP="000E7761">
                  <w:r>
                    <w:t>NOT OKAY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331.5pt;margin-top:74.85pt;width:31.6pt;height:44.9pt;rotation:270;z-index:251667456" stroked="f">
            <v:textbox>
              <w:txbxContent>
                <w:p w:rsidR="000E7761" w:rsidRDefault="000E7761">
                  <w:r>
                    <w:t>OKAY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4" type="#_x0000_t13" style="position:absolute;margin-left:358.5pt;margin-top:206.65pt;width:20.25pt;height:18.75pt;rotation:90;z-index:251666432"/>
        </w:pict>
      </w:r>
      <w:r>
        <w:rPr>
          <w:noProof/>
        </w:rPr>
        <w:pict>
          <v:rect id="_x0000_s1033" style="position:absolute;margin-left:312.25pt;margin-top:241.15pt;width:115.5pt;height:73.5pt;z-index:251665408" fillcolor="#c0504d [3205]" strokecolor="#f2f2f2 [3041]" strokeweight="3pt">
            <v:shadow on="t" type="perspective" color="#622423 [1605]" opacity=".5" offset="1pt" offset2="-1pt"/>
            <v:textbox>
              <w:txbxContent>
                <w:p w:rsidR="000E7761" w:rsidRDefault="000E7761" w:rsidP="000E7761">
                  <w:r>
                    <w:t>Final Delivery followed by filling up of a feedback form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81pt;margin-top:113.1pt;width:115.5pt;height:73.5pt;z-index:251664384" fillcolor="#c0504d [3205]" strokecolor="#f2f2f2 [3041]" strokeweight="3pt">
            <v:shadow on="t" type="perspective" color="#622423 [1605]" opacity=".5" offset="1pt" offset2="-1pt"/>
            <v:textbox>
              <w:txbxContent>
                <w:p w:rsidR="00C13B68" w:rsidRDefault="000E7761" w:rsidP="00C13B68">
                  <w:r>
                    <w:t>Rework Music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1" type="#_x0000_t13" style="position:absolute;margin-left:168.75pt;margin-top:89.85pt;width:20.25pt;height:18.75pt;rotation:8736076fd;z-index:251663360"/>
        </w:pict>
      </w:r>
      <w:r>
        <w:rPr>
          <w:noProof/>
        </w:rPr>
        <w:pict>
          <v:shape id="_x0000_s1030" type="#_x0000_t13" style="position:absolute;margin-left:299.25pt;margin-top:87.6pt;width:20.25pt;height:18.75pt;rotation:3081989fd;z-index:251662336"/>
        </w:pict>
      </w:r>
      <w:r>
        <w:rPr>
          <w:noProof/>
        </w:rPr>
        <w:pict>
          <v:shape id="_x0000_s1027" type="#_x0000_t13" style="position:absolute;margin-left:138pt;margin-top:29.85pt;width:20.25pt;height:18.75pt;z-index:251659264"/>
        </w:pict>
      </w:r>
      <w:r>
        <w:rPr>
          <w:noProof/>
        </w:rPr>
        <w:pict>
          <v:rect id="_x0000_s1029" style="position:absolute;margin-left:312.25pt;margin-top:116.85pt;width:115.5pt;height:73.5pt;z-index:251661312" fillcolor="#c0504d [3205]" strokecolor="#f2f2f2 [3041]" strokeweight="3pt">
            <v:shadow on="t" type="perspective" color="#622423 [1605]" opacity=".5" offset="1pt" offset2="-1pt"/>
            <v:textbox>
              <w:txbxContent>
                <w:p w:rsidR="00C13B68" w:rsidRDefault="00C13B68" w:rsidP="00C13B68">
                  <w:r>
                    <w:t>Editing and finalization</w:t>
                  </w:r>
                  <w:r w:rsidR="000E7761">
                    <w:t xml:space="preserve"> followed by a phone call for confirmation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-.75pt;margin-top:2.1pt;width:115.5pt;height:1in;z-index:251658240" fillcolor="#c0504d [3205]" strokecolor="#f2f2f2 [3041]" strokeweight="3pt">
            <v:shadow on="t" type="perspective" color="#622423 [1605]" opacity=".5" offset="1pt" offset2="-1pt"/>
            <v:textbox>
              <w:txbxContent>
                <w:p w:rsidR="00C13B68" w:rsidRDefault="00C13B68">
                  <w:r>
                    <w:t>Fill up digital request order form and custom instructions</w:t>
                  </w:r>
                </w:p>
              </w:txbxContent>
            </v:textbox>
          </v:rect>
        </w:pict>
      </w:r>
      <w:r w:rsidR="000E7761">
        <w:t xml:space="preserve">                                                                                                   </w:t>
      </w:r>
    </w:p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/>
    <w:p w:rsidR="000E7761" w:rsidRDefault="000E7761">
      <w:r>
        <w:t>His rates are as follows</w:t>
      </w:r>
    </w:p>
    <w:p w:rsidR="000E7761" w:rsidRDefault="00A8129B">
      <w:r>
        <w:t xml:space="preserve">Click </w:t>
      </w:r>
      <w:r>
        <w:softHyphen/>
      </w:r>
      <w:r w:rsidRPr="00A8129B">
        <w:rPr>
          <w:u w:val="single"/>
        </w:rPr>
        <w:t>here</w:t>
      </w:r>
      <w:r>
        <w:t xml:space="preserve"> to view DJ Magpie’s cheer resume!</w:t>
      </w:r>
    </w:p>
    <w:p w:rsidR="00A8129B" w:rsidRPr="00D53482" w:rsidRDefault="00A8129B">
      <w:r>
        <w:t xml:space="preserve">Click </w:t>
      </w:r>
      <w:r w:rsidRPr="00A8129B">
        <w:rPr>
          <w:u w:val="single"/>
        </w:rPr>
        <w:t>here</w:t>
      </w:r>
      <w:r>
        <w:t xml:space="preserve"> to download DJ Magpie’s music mixing </w:t>
      </w:r>
      <w:r w:rsidRPr="00D53482">
        <w:t>order form!</w:t>
      </w:r>
    </w:p>
    <w:p w:rsidR="000E7761" w:rsidRPr="00D53482" w:rsidRDefault="000E7761">
      <w:r w:rsidRPr="00D53482">
        <w:t xml:space="preserve">Feel Free to </w:t>
      </w:r>
      <w:r w:rsidR="00A8129B" w:rsidRPr="00D53482">
        <w:t xml:space="preserve">mail him at </w:t>
      </w:r>
      <w:r w:rsidR="00A8129B" w:rsidRPr="00D53482">
        <w:rPr>
          <w:rFonts w:eastAsia="MS Gothic" w:cs="MS Gothic"/>
          <w:bCs/>
          <w:iCs/>
          <w:u w:val="single"/>
        </w:rPr>
        <w:t>cheerologic@hotmail.com</w:t>
      </w:r>
    </w:p>
    <w:p w:rsidR="000E7761" w:rsidRDefault="000E7761"/>
    <w:sectPr w:rsidR="000E7761" w:rsidSect="00594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2301"/>
    <w:rsid w:val="000E2B54"/>
    <w:rsid w:val="000E7761"/>
    <w:rsid w:val="00212301"/>
    <w:rsid w:val="00235667"/>
    <w:rsid w:val="002E5E49"/>
    <w:rsid w:val="003407BF"/>
    <w:rsid w:val="00375D04"/>
    <w:rsid w:val="005344DA"/>
    <w:rsid w:val="00594902"/>
    <w:rsid w:val="005A1A7B"/>
    <w:rsid w:val="005E0843"/>
    <w:rsid w:val="00702418"/>
    <w:rsid w:val="0075381A"/>
    <w:rsid w:val="008F5261"/>
    <w:rsid w:val="00A01C3C"/>
    <w:rsid w:val="00A8129B"/>
    <w:rsid w:val="00B07530"/>
    <w:rsid w:val="00C13B68"/>
    <w:rsid w:val="00D53482"/>
    <w:rsid w:val="00EF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8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E7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46139C-D711-4795-AF10-269CCD41BD30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46E0256-077A-473F-9B6A-631A5BA72AA0}">
      <dgm:prSet phldrT="[Text]"/>
      <dgm:spPr/>
      <dgm:t>
        <a:bodyPr/>
        <a:lstStyle/>
        <a:p>
          <a:r>
            <a:rPr lang="en-US"/>
            <a:t>Value for Money</a:t>
          </a:r>
        </a:p>
      </dgm:t>
    </dgm:pt>
    <dgm:pt modelId="{BA4E2E35-A313-4B4D-8F87-0623B66B69BB}" type="parTrans" cxnId="{091B8C92-5673-41F5-9DD0-20FB56489AE1}">
      <dgm:prSet/>
      <dgm:spPr/>
      <dgm:t>
        <a:bodyPr/>
        <a:lstStyle/>
        <a:p>
          <a:endParaRPr lang="en-US"/>
        </a:p>
      </dgm:t>
    </dgm:pt>
    <dgm:pt modelId="{990619C0-6BCA-4EC9-8F34-1A80AC66DD28}" type="sibTrans" cxnId="{091B8C92-5673-41F5-9DD0-20FB56489AE1}">
      <dgm:prSet/>
      <dgm:spPr/>
      <dgm:t>
        <a:bodyPr/>
        <a:lstStyle/>
        <a:p>
          <a:endParaRPr lang="en-US"/>
        </a:p>
      </dgm:t>
    </dgm:pt>
    <dgm:pt modelId="{AADD3032-B509-40BA-A509-9A3F69108980}">
      <dgm:prSet phldrT="[Text]"/>
      <dgm:spPr/>
      <dgm:t>
        <a:bodyPr/>
        <a:lstStyle/>
        <a:p>
          <a:r>
            <a:rPr lang="en-US"/>
            <a:t>His prices are really value for money. A quick check for cheer mixing services online costs about 2 times more.</a:t>
          </a:r>
        </a:p>
      </dgm:t>
    </dgm:pt>
    <dgm:pt modelId="{5FDAE824-23F9-4109-8AD9-0E4F054801FC}" type="parTrans" cxnId="{79D1E997-B31F-485B-866F-714541F695B2}">
      <dgm:prSet/>
      <dgm:spPr/>
      <dgm:t>
        <a:bodyPr/>
        <a:lstStyle/>
        <a:p>
          <a:endParaRPr lang="en-US"/>
        </a:p>
      </dgm:t>
    </dgm:pt>
    <dgm:pt modelId="{FE4AC817-8283-4DB3-B121-9B8DCB7944DA}" type="sibTrans" cxnId="{79D1E997-B31F-485B-866F-714541F695B2}">
      <dgm:prSet/>
      <dgm:spPr/>
      <dgm:t>
        <a:bodyPr/>
        <a:lstStyle/>
        <a:p>
          <a:endParaRPr lang="en-US"/>
        </a:p>
      </dgm:t>
    </dgm:pt>
    <dgm:pt modelId="{7F18B18B-35AE-44EF-A6DF-3EED2111E344}">
      <dgm:prSet phldrT="[Text]"/>
      <dgm:spPr/>
      <dgm:t>
        <a:bodyPr/>
        <a:lstStyle/>
        <a:p>
          <a:r>
            <a:rPr lang="en-US"/>
            <a:t>Low Downtime</a:t>
          </a:r>
        </a:p>
      </dgm:t>
    </dgm:pt>
    <dgm:pt modelId="{6EE76587-8B68-4543-8F44-FA45C0FC0721}" type="parTrans" cxnId="{434A7EE3-54CC-4945-8097-578DFFEE55D3}">
      <dgm:prSet/>
      <dgm:spPr/>
      <dgm:t>
        <a:bodyPr/>
        <a:lstStyle/>
        <a:p>
          <a:endParaRPr lang="en-US"/>
        </a:p>
      </dgm:t>
    </dgm:pt>
    <dgm:pt modelId="{C3490F78-6CE9-446D-B35E-ADAA56E1737E}" type="sibTrans" cxnId="{434A7EE3-54CC-4945-8097-578DFFEE55D3}">
      <dgm:prSet/>
      <dgm:spPr/>
      <dgm:t>
        <a:bodyPr/>
        <a:lstStyle/>
        <a:p>
          <a:endParaRPr lang="en-US"/>
        </a:p>
      </dgm:t>
    </dgm:pt>
    <dgm:pt modelId="{01921F0F-2241-47B4-895F-A350B91BB9C6}">
      <dgm:prSet phldrT="[Text]"/>
      <dgm:spPr/>
      <dgm:t>
        <a:bodyPr/>
        <a:lstStyle/>
        <a:p>
          <a:r>
            <a:rPr lang="en-US"/>
            <a:t>As DJ Magpie is based in singapore, it is easy for local coaches to communicate what you want and work towards a lower downtime!</a:t>
          </a:r>
        </a:p>
      </dgm:t>
    </dgm:pt>
    <dgm:pt modelId="{D401D8FE-C342-489B-9207-9B2A671CE20D}" type="parTrans" cxnId="{1E2E6FA7-4C4D-4817-BAD6-C647DD28F110}">
      <dgm:prSet/>
      <dgm:spPr/>
      <dgm:t>
        <a:bodyPr/>
        <a:lstStyle/>
        <a:p>
          <a:endParaRPr lang="en-US"/>
        </a:p>
      </dgm:t>
    </dgm:pt>
    <dgm:pt modelId="{E8FB58ED-0B55-4DCF-9E03-D0D0B1AAA0B4}" type="sibTrans" cxnId="{1E2E6FA7-4C4D-4817-BAD6-C647DD28F110}">
      <dgm:prSet/>
      <dgm:spPr/>
      <dgm:t>
        <a:bodyPr/>
        <a:lstStyle/>
        <a:p>
          <a:endParaRPr lang="en-US"/>
        </a:p>
      </dgm:t>
    </dgm:pt>
    <dgm:pt modelId="{57B9D890-4937-418F-A81A-AA0D08E50F39}">
      <dgm:prSet phldrT="[Text]"/>
      <dgm:spPr/>
      <dgm:t>
        <a:bodyPr/>
        <a:lstStyle/>
        <a:p>
          <a:r>
            <a:rPr lang="en-US"/>
            <a:t>Guaranteed Satisfaction</a:t>
          </a:r>
        </a:p>
      </dgm:t>
    </dgm:pt>
    <dgm:pt modelId="{D7F7393A-0EB0-46E0-8AC7-11BF508B27DA}" type="parTrans" cxnId="{5D334E04-5DC2-409B-A055-51BD2934140E}">
      <dgm:prSet/>
      <dgm:spPr/>
      <dgm:t>
        <a:bodyPr/>
        <a:lstStyle/>
        <a:p>
          <a:endParaRPr lang="en-US"/>
        </a:p>
      </dgm:t>
    </dgm:pt>
    <dgm:pt modelId="{97343250-8D50-47A5-B284-04AF45FCA2C8}" type="sibTrans" cxnId="{5D334E04-5DC2-409B-A055-51BD2934140E}">
      <dgm:prSet/>
      <dgm:spPr/>
      <dgm:t>
        <a:bodyPr/>
        <a:lstStyle/>
        <a:p>
          <a:endParaRPr lang="en-US"/>
        </a:p>
      </dgm:t>
    </dgm:pt>
    <dgm:pt modelId="{255606EF-A84E-49C0-B4B6-909DB147914F}">
      <dgm:prSet phldrT="[Text]"/>
      <dgm:spPr/>
      <dgm:t>
        <a:bodyPr/>
        <a:lstStyle/>
        <a:p>
          <a:r>
            <a:rPr lang="en-US"/>
            <a:t>DJ Magpie also guarantees your music quality, mixing your music for your satisfaction.</a:t>
          </a:r>
        </a:p>
      </dgm:t>
    </dgm:pt>
    <dgm:pt modelId="{9B109A3C-45E5-486C-9164-94F3C5DA6B1A}" type="parTrans" cxnId="{70ECE9D7-2CBB-406B-AFA4-DE19C78CD009}">
      <dgm:prSet/>
      <dgm:spPr/>
      <dgm:t>
        <a:bodyPr/>
        <a:lstStyle/>
        <a:p>
          <a:endParaRPr lang="en-US"/>
        </a:p>
      </dgm:t>
    </dgm:pt>
    <dgm:pt modelId="{B328581F-851E-4EDD-BED2-83B60AC2CB1C}" type="sibTrans" cxnId="{70ECE9D7-2CBB-406B-AFA4-DE19C78CD009}">
      <dgm:prSet/>
      <dgm:spPr/>
      <dgm:t>
        <a:bodyPr/>
        <a:lstStyle/>
        <a:p>
          <a:endParaRPr lang="en-US"/>
        </a:p>
      </dgm:t>
    </dgm:pt>
    <dgm:pt modelId="{E6460A46-8BE0-4B43-BEE7-1AFEFB5631DA}" type="pres">
      <dgm:prSet presAssocID="{6346139C-D711-4795-AF10-269CCD41BD30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022AC45-1F57-4955-B0EC-26BCB6957291}" type="pres">
      <dgm:prSet presAssocID="{846E0256-077A-473F-9B6A-631A5BA72AA0}" presName="composite" presStyleCnt="0"/>
      <dgm:spPr/>
    </dgm:pt>
    <dgm:pt modelId="{4F4F0368-DA8A-40EC-BF40-9469CDEC4FD5}" type="pres">
      <dgm:prSet presAssocID="{846E0256-077A-473F-9B6A-631A5BA72AA0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CB706D-8C29-431E-B9E3-8E099E05D9E0}" type="pres">
      <dgm:prSet presAssocID="{846E0256-077A-473F-9B6A-631A5BA72AA0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AB239BB-3094-4E1C-834B-B050959F3CE3}" type="pres">
      <dgm:prSet presAssocID="{990619C0-6BCA-4EC9-8F34-1A80AC66DD28}" presName="sp" presStyleCnt="0"/>
      <dgm:spPr/>
    </dgm:pt>
    <dgm:pt modelId="{6D3F0B2A-C936-4F7A-96FF-C785FFA0EAE7}" type="pres">
      <dgm:prSet presAssocID="{7F18B18B-35AE-44EF-A6DF-3EED2111E344}" presName="composite" presStyleCnt="0"/>
      <dgm:spPr/>
    </dgm:pt>
    <dgm:pt modelId="{7D3F3B37-1A59-45FE-9EE3-B791C7948925}" type="pres">
      <dgm:prSet presAssocID="{7F18B18B-35AE-44EF-A6DF-3EED2111E344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33DE6D-4F50-45DF-AF21-375129360F82}" type="pres">
      <dgm:prSet presAssocID="{7F18B18B-35AE-44EF-A6DF-3EED2111E344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63B0BD0-50C0-4D43-8C76-AB0195AF9660}" type="pres">
      <dgm:prSet presAssocID="{C3490F78-6CE9-446D-B35E-ADAA56E1737E}" presName="sp" presStyleCnt="0"/>
      <dgm:spPr/>
    </dgm:pt>
    <dgm:pt modelId="{9D98FDFC-871E-4F76-8A88-2B998835B475}" type="pres">
      <dgm:prSet presAssocID="{57B9D890-4937-418F-A81A-AA0D08E50F39}" presName="composite" presStyleCnt="0"/>
      <dgm:spPr/>
    </dgm:pt>
    <dgm:pt modelId="{05C206D7-C227-4641-9C55-29613ECA3BA7}" type="pres">
      <dgm:prSet presAssocID="{57B9D890-4937-418F-A81A-AA0D08E50F39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413694-D0CF-4422-B790-F41022445FB1}" type="pres">
      <dgm:prSet presAssocID="{57B9D890-4937-418F-A81A-AA0D08E50F39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E2E6FA7-4C4D-4817-BAD6-C647DD28F110}" srcId="{7F18B18B-35AE-44EF-A6DF-3EED2111E344}" destId="{01921F0F-2241-47B4-895F-A350B91BB9C6}" srcOrd="0" destOrd="0" parTransId="{D401D8FE-C342-489B-9207-9B2A671CE20D}" sibTransId="{E8FB58ED-0B55-4DCF-9E03-D0D0B1AAA0B4}"/>
    <dgm:cxn modelId="{091B8C92-5673-41F5-9DD0-20FB56489AE1}" srcId="{6346139C-D711-4795-AF10-269CCD41BD30}" destId="{846E0256-077A-473F-9B6A-631A5BA72AA0}" srcOrd="0" destOrd="0" parTransId="{BA4E2E35-A313-4B4D-8F87-0623B66B69BB}" sibTransId="{990619C0-6BCA-4EC9-8F34-1A80AC66DD28}"/>
    <dgm:cxn modelId="{CDB146E3-F600-4296-8FC6-6F62E042E0BC}" type="presOf" srcId="{6346139C-D711-4795-AF10-269CCD41BD30}" destId="{E6460A46-8BE0-4B43-BEE7-1AFEFB5631DA}" srcOrd="0" destOrd="0" presId="urn:microsoft.com/office/officeart/2005/8/layout/chevron2"/>
    <dgm:cxn modelId="{70ECE9D7-2CBB-406B-AFA4-DE19C78CD009}" srcId="{57B9D890-4937-418F-A81A-AA0D08E50F39}" destId="{255606EF-A84E-49C0-B4B6-909DB147914F}" srcOrd="0" destOrd="0" parTransId="{9B109A3C-45E5-486C-9164-94F3C5DA6B1A}" sibTransId="{B328581F-851E-4EDD-BED2-83B60AC2CB1C}"/>
    <dgm:cxn modelId="{5DCCEBAF-8DAF-423B-9FFC-EE5EA8A18EFA}" type="presOf" srcId="{01921F0F-2241-47B4-895F-A350B91BB9C6}" destId="{E433DE6D-4F50-45DF-AF21-375129360F82}" srcOrd="0" destOrd="0" presId="urn:microsoft.com/office/officeart/2005/8/layout/chevron2"/>
    <dgm:cxn modelId="{79D1E997-B31F-485B-866F-714541F695B2}" srcId="{846E0256-077A-473F-9B6A-631A5BA72AA0}" destId="{AADD3032-B509-40BA-A509-9A3F69108980}" srcOrd="0" destOrd="0" parTransId="{5FDAE824-23F9-4109-8AD9-0E4F054801FC}" sibTransId="{FE4AC817-8283-4DB3-B121-9B8DCB7944DA}"/>
    <dgm:cxn modelId="{889FE312-331B-48F0-989F-1560FB250A8F}" type="presOf" srcId="{846E0256-077A-473F-9B6A-631A5BA72AA0}" destId="{4F4F0368-DA8A-40EC-BF40-9469CDEC4FD5}" srcOrd="0" destOrd="0" presId="urn:microsoft.com/office/officeart/2005/8/layout/chevron2"/>
    <dgm:cxn modelId="{5D334E04-5DC2-409B-A055-51BD2934140E}" srcId="{6346139C-D711-4795-AF10-269CCD41BD30}" destId="{57B9D890-4937-418F-A81A-AA0D08E50F39}" srcOrd="2" destOrd="0" parTransId="{D7F7393A-0EB0-46E0-8AC7-11BF508B27DA}" sibTransId="{97343250-8D50-47A5-B284-04AF45FCA2C8}"/>
    <dgm:cxn modelId="{47E12B4B-9DA5-4174-A923-085FBDA5D481}" type="presOf" srcId="{AADD3032-B509-40BA-A509-9A3F69108980}" destId="{A5CB706D-8C29-431E-B9E3-8E099E05D9E0}" srcOrd="0" destOrd="0" presId="urn:microsoft.com/office/officeart/2005/8/layout/chevron2"/>
    <dgm:cxn modelId="{0A31CA07-272D-458F-B583-BDB6216C6DCC}" type="presOf" srcId="{7F18B18B-35AE-44EF-A6DF-3EED2111E344}" destId="{7D3F3B37-1A59-45FE-9EE3-B791C7948925}" srcOrd="0" destOrd="0" presId="urn:microsoft.com/office/officeart/2005/8/layout/chevron2"/>
    <dgm:cxn modelId="{29E15961-CCB8-4FE7-81F2-37E4DE507DE1}" type="presOf" srcId="{255606EF-A84E-49C0-B4B6-909DB147914F}" destId="{E7413694-D0CF-4422-B790-F41022445FB1}" srcOrd="0" destOrd="0" presId="urn:microsoft.com/office/officeart/2005/8/layout/chevron2"/>
    <dgm:cxn modelId="{F083FB15-925A-47DC-95EE-67AF6290D9F8}" type="presOf" srcId="{57B9D890-4937-418F-A81A-AA0D08E50F39}" destId="{05C206D7-C227-4641-9C55-29613ECA3BA7}" srcOrd="0" destOrd="0" presId="urn:microsoft.com/office/officeart/2005/8/layout/chevron2"/>
    <dgm:cxn modelId="{434A7EE3-54CC-4945-8097-578DFFEE55D3}" srcId="{6346139C-D711-4795-AF10-269CCD41BD30}" destId="{7F18B18B-35AE-44EF-A6DF-3EED2111E344}" srcOrd="1" destOrd="0" parTransId="{6EE76587-8B68-4543-8F44-FA45C0FC0721}" sibTransId="{C3490F78-6CE9-446D-B35E-ADAA56E1737E}"/>
    <dgm:cxn modelId="{86383FEE-97A1-42AE-AF84-223E8D0163B5}" type="presParOf" srcId="{E6460A46-8BE0-4B43-BEE7-1AFEFB5631DA}" destId="{7022AC45-1F57-4955-B0EC-26BCB6957291}" srcOrd="0" destOrd="0" presId="urn:microsoft.com/office/officeart/2005/8/layout/chevron2"/>
    <dgm:cxn modelId="{3D69546A-2ED8-45BF-9722-1282CC395871}" type="presParOf" srcId="{7022AC45-1F57-4955-B0EC-26BCB6957291}" destId="{4F4F0368-DA8A-40EC-BF40-9469CDEC4FD5}" srcOrd="0" destOrd="0" presId="urn:microsoft.com/office/officeart/2005/8/layout/chevron2"/>
    <dgm:cxn modelId="{EEF1DC77-1E41-45BD-9C4D-1E380A930A26}" type="presParOf" srcId="{7022AC45-1F57-4955-B0EC-26BCB6957291}" destId="{A5CB706D-8C29-431E-B9E3-8E099E05D9E0}" srcOrd="1" destOrd="0" presId="urn:microsoft.com/office/officeart/2005/8/layout/chevron2"/>
    <dgm:cxn modelId="{9128F039-CB0F-42D0-A204-23D8056E643D}" type="presParOf" srcId="{E6460A46-8BE0-4B43-BEE7-1AFEFB5631DA}" destId="{DAB239BB-3094-4E1C-834B-B050959F3CE3}" srcOrd="1" destOrd="0" presId="urn:microsoft.com/office/officeart/2005/8/layout/chevron2"/>
    <dgm:cxn modelId="{E1FF8207-4228-4DC0-B886-C4CF42E433BD}" type="presParOf" srcId="{E6460A46-8BE0-4B43-BEE7-1AFEFB5631DA}" destId="{6D3F0B2A-C936-4F7A-96FF-C785FFA0EAE7}" srcOrd="2" destOrd="0" presId="urn:microsoft.com/office/officeart/2005/8/layout/chevron2"/>
    <dgm:cxn modelId="{187CC329-10DA-442F-B382-CA4B923F348B}" type="presParOf" srcId="{6D3F0B2A-C936-4F7A-96FF-C785FFA0EAE7}" destId="{7D3F3B37-1A59-45FE-9EE3-B791C7948925}" srcOrd="0" destOrd="0" presId="urn:microsoft.com/office/officeart/2005/8/layout/chevron2"/>
    <dgm:cxn modelId="{B5934D83-2F44-4D8A-AF61-81ACB4BBBFF4}" type="presParOf" srcId="{6D3F0B2A-C936-4F7A-96FF-C785FFA0EAE7}" destId="{E433DE6D-4F50-45DF-AF21-375129360F82}" srcOrd="1" destOrd="0" presId="urn:microsoft.com/office/officeart/2005/8/layout/chevron2"/>
    <dgm:cxn modelId="{E18688F6-435A-4079-A492-45BEF874C80C}" type="presParOf" srcId="{E6460A46-8BE0-4B43-BEE7-1AFEFB5631DA}" destId="{463B0BD0-50C0-4D43-8C76-AB0195AF9660}" srcOrd="3" destOrd="0" presId="urn:microsoft.com/office/officeart/2005/8/layout/chevron2"/>
    <dgm:cxn modelId="{1FFC3587-6125-4836-9BA5-DB0CD431A567}" type="presParOf" srcId="{E6460A46-8BE0-4B43-BEE7-1AFEFB5631DA}" destId="{9D98FDFC-871E-4F76-8A88-2B998835B475}" srcOrd="4" destOrd="0" presId="urn:microsoft.com/office/officeart/2005/8/layout/chevron2"/>
    <dgm:cxn modelId="{686B7780-1EF6-441D-B107-A61395C656C9}" type="presParOf" srcId="{9D98FDFC-871E-4F76-8A88-2B998835B475}" destId="{05C206D7-C227-4641-9C55-29613ECA3BA7}" srcOrd="0" destOrd="0" presId="urn:microsoft.com/office/officeart/2005/8/layout/chevron2"/>
    <dgm:cxn modelId="{CB5C7B13-7C9F-483B-B355-D0AE5BAE09E5}" type="presParOf" srcId="{9D98FDFC-871E-4F76-8A88-2B998835B475}" destId="{E7413694-D0CF-4422-B790-F41022445FB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F4F0368-DA8A-40EC-BF40-9469CDEC4FD5}">
      <dsp:nvSpPr>
        <dsp:cNvPr id="0" name=""/>
        <dsp:cNvSpPr/>
      </dsp:nvSpPr>
      <dsp:spPr>
        <a:xfrm rot="5400000">
          <a:off x="-180022" y="18087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Value for Money</a:t>
          </a:r>
        </a:p>
      </dsp:txBody>
      <dsp:txXfrm rot="5400000">
        <a:off x="-180022" y="180877"/>
        <a:ext cx="1200150" cy="840105"/>
      </dsp:txXfrm>
    </dsp:sp>
    <dsp:sp modelId="{A5CB706D-8C29-431E-B9E3-8E099E05D9E0}">
      <dsp:nvSpPr>
        <dsp:cNvPr id="0" name=""/>
        <dsp:cNvSpPr/>
      </dsp:nvSpPr>
      <dsp:spPr>
        <a:xfrm rot="5400000">
          <a:off x="2773203" y="-1932243"/>
          <a:ext cx="780097" cy="464629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His prices are really value for money. A quick check for cheer mixing services online costs about 2 times more.</a:t>
          </a:r>
        </a:p>
      </dsp:txBody>
      <dsp:txXfrm rot="5400000">
        <a:off x="2773203" y="-1932243"/>
        <a:ext cx="780097" cy="4646295"/>
      </dsp:txXfrm>
    </dsp:sp>
    <dsp:sp modelId="{7D3F3B37-1A59-45FE-9EE3-B791C7948925}">
      <dsp:nvSpPr>
        <dsp:cNvPr id="0" name=""/>
        <dsp:cNvSpPr/>
      </dsp:nvSpPr>
      <dsp:spPr>
        <a:xfrm rot="5400000">
          <a:off x="-180022" y="118014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Low Downtime</a:t>
          </a:r>
        </a:p>
      </dsp:txBody>
      <dsp:txXfrm rot="5400000">
        <a:off x="-180022" y="1180147"/>
        <a:ext cx="1200150" cy="840105"/>
      </dsp:txXfrm>
    </dsp:sp>
    <dsp:sp modelId="{E433DE6D-4F50-45DF-AF21-375129360F82}">
      <dsp:nvSpPr>
        <dsp:cNvPr id="0" name=""/>
        <dsp:cNvSpPr/>
      </dsp:nvSpPr>
      <dsp:spPr>
        <a:xfrm rot="5400000">
          <a:off x="2773203" y="-932973"/>
          <a:ext cx="780097" cy="464629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As DJ Magpie is based in singapore, it is easy for local coaches to communicate what you want and work towards a lower downtime!</a:t>
          </a:r>
        </a:p>
      </dsp:txBody>
      <dsp:txXfrm rot="5400000">
        <a:off x="2773203" y="-932973"/>
        <a:ext cx="780097" cy="4646295"/>
      </dsp:txXfrm>
    </dsp:sp>
    <dsp:sp modelId="{05C206D7-C227-4641-9C55-29613ECA3BA7}">
      <dsp:nvSpPr>
        <dsp:cNvPr id="0" name=""/>
        <dsp:cNvSpPr/>
      </dsp:nvSpPr>
      <dsp:spPr>
        <a:xfrm rot="5400000">
          <a:off x="-180022" y="217941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Guaranteed Satisfaction</a:t>
          </a:r>
        </a:p>
      </dsp:txBody>
      <dsp:txXfrm rot="5400000">
        <a:off x="-180022" y="2179417"/>
        <a:ext cx="1200150" cy="840105"/>
      </dsp:txXfrm>
    </dsp:sp>
    <dsp:sp modelId="{E7413694-D0CF-4422-B790-F41022445FB1}">
      <dsp:nvSpPr>
        <dsp:cNvPr id="0" name=""/>
        <dsp:cNvSpPr/>
      </dsp:nvSpPr>
      <dsp:spPr>
        <a:xfrm rot="5400000">
          <a:off x="2773203" y="66296"/>
          <a:ext cx="780097" cy="464629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DJ Magpie also guarantees your music quality, mixing your music for your satisfaction.</a:t>
          </a:r>
        </a:p>
      </dsp:txBody>
      <dsp:txXfrm rot="5400000">
        <a:off x="2773203" y="66296"/>
        <a:ext cx="780097" cy="4646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fugly ochi</dc:creator>
  <cp:lastModifiedBy>fugly ochi</cp:lastModifiedBy>
  <cp:revision>9</cp:revision>
  <dcterms:created xsi:type="dcterms:W3CDTF">2011-01-23T15:47:00Z</dcterms:created>
  <dcterms:modified xsi:type="dcterms:W3CDTF">2011-02-19T15:32:00Z</dcterms:modified>
</cp:coreProperties>
</file>